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CA" w:rsidRPr="0077630F" w:rsidRDefault="004404CA" w:rsidP="0077630F">
      <w:pPr>
        <w:pStyle w:val="Standard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4404CA" w:rsidRPr="0077630F" w:rsidRDefault="004404CA" w:rsidP="0077630F">
      <w:pPr>
        <w:pStyle w:val="Standard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заключению договора </w:t>
      </w:r>
      <w:r w:rsidRPr="00776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услуг по обращению</w:t>
      </w:r>
    </w:p>
    <w:p w:rsidR="004404CA" w:rsidRPr="0077630F" w:rsidRDefault="004404CA" w:rsidP="0077630F">
      <w:pPr>
        <w:pStyle w:val="Standard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твердыми</w:t>
      </w:r>
      <w:r w:rsidRPr="00776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6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коммунальными отходами</w:t>
      </w:r>
    </w:p>
    <w:p w:rsidR="0077630F" w:rsidRPr="0077630F" w:rsidRDefault="0077630F" w:rsidP="0077630F">
      <w:pPr>
        <w:pStyle w:val="Standard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13EB" w:rsidRPr="0077630F" w:rsidRDefault="004404CA" w:rsidP="0077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юридических лиц – собственников/владельцев нежилых помещений/объектов</w:t>
      </w:r>
    </w:p>
    <w:p w:rsidR="004404CA" w:rsidRPr="004404CA" w:rsidRDefault="004404CA" w:rsidP="00776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C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(документы предоставляются в копиях, заверенных юридическим лицом)</w:t>
      </w:r>
    </w:p>
    <w:p w:rsidR="004404CA" w:rsidRPr="0077630F" w:rsidRDefault="004404CA" w:rsidP="0077630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Заявка; </w:t>
      </w:r>
    </w:p>
    <w:p w:rsidR="0077630F" w:rsidRPr="0077630F" w:rsidRDefault="0077630F" w:rsidP="0077630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заявке;</w:t>
      </w:r>
    </w:p>
    <w:p w:rsidR="004404CA" w:rsidRPr="0077630F" w:rsidRDefault="004404CA" w:rsidP="0077630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решения/протокола о назначении руководителя;</w:t>
      </w:r>
    </w:p>
    <w:p w:rsidR="004404CA" w:rsidRPr="0077630F" w:rsidRDefault="004404CA" w:rsidP="0077630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доверенности на представителя (если договор заключается по доверенности);</w:t>
      </w:r>
    </w:p>
    <w:p w:rsidR="004404CA" w:rsidRPr="0077630F" w:rsidRDefault="004404CA" w:rsidP="0077630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о присвоении ОГРН и ИНН/КПП;</w:t>
      </w:r>
    </w:p>
    <w:p w:rsidR="004404CA" w:rsidRPr="0077630F" w:rsidRDefault="004404CA" w:rsidP="0077630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выписки из ЕГРЮЛ;</w:t>
      </w:r>
    </w:p>
    <w:p w:rsidR="004404CA" w:rsidRPr="0077630F" w:rsidRDefault="004404CA" w:rsidP="0077630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подтверждающего право собственности или иное законное основание возникновения у потребителя прав владения и (или) пользования нежилым помещением/объектом или договор аренды нежилого помещения;</w:t>
      </w:r>
    </w:p>
    <w:p w:rsidR="004404CA" w:rsidRPr="0077630F" w:rsidRDefault="004404CA" w:rsidP="0077630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отход</w:t>
      </w:r>
      <w:r w:rsidR="0077630F" w:rsidRPr="00776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ов (для I-IV классов опасности)</w:t>
      </w:r>
      <w:r w:rsidR="0077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r w:rsidR="0077630F" w:rsidRPr="0077630F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77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опасности отходов-протокол биотестирования</w:t>
      </w:r>
      <w:r w:rsidR="0077630F" w:rsidRPr="00776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30F" w:rsidRPr="0077630F" w:rsidRDefault="0077630F" w:rsidP="0077630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4CA" w:rsidRPr="004404CA" w:rsidRDefault="004404CA" w:rsidP="00776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индивидуальных предпринимателей – собственников/владельцев нежилых помещений/объектов</w:t>
      </w:r>
    </w:p>
    <w:p w:rsidR="004404CA" w:rsidRDefault="004404CA" w:rsidP="0077630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8D13EB" w:rsidRPr="00776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77630F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77630F" w:rsidRPr="0077630F" w:rsidRDefault="0077630F" w:rsidP="0077630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заявке;</w:t>
      </w:r>
    </w:p>
    <w:p w:rsidR="004404CA" w:rsidRPr="0077630F" w:rsidRDefault="004404CA" w:rsidP="0077630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о присвоении ОГРН и ИНН;</w:t>
      </w:r>
    </w:p>
    <w:p w:rsidR="004404CA" w:rsidRPr="0077630F" w:rsidRDefault="004404CA" w:rsidP="0077630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выписки из ЕГРИП;</w:t>
      </w:r>
    </w:p>
    <w:p w:rsidR="004404CA" w:rsidRPr="0077630F" w:rsidRDefault="004404CA" w:rsidP="0077630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0F">
        <w:rPr>
          <w:rFonts w:ascii="Times New Roman" w:eastAsia="Times New Roman" w:hAnsi="Times New Roman" w:cs="Times New Roman"/>
          <w:sz w:val="24"/>
          <w:szCs w:val="24"/>
          <w:shd w:val="clear" w:color="auto" w:fill="FAFBFD"/>
          <w:lang w:eastAsia="ru-RU"/>
        </w:rPr>
        <w:t>Копия паспорта или иного документа,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Федерации; </w:t>
      </w:r>
    </w:p>
    <w:p w:rsidR="004404CA" w:rsidRPr="0077630F" w:rsidRDefault="004404CA" w:rsidP="0077630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доверенности на представителя (если договор заключается по доверенности);</w:t>
      </w:r>
    </w:p>
    <w:p w:rsidR="004404CA" w:rsidRPr="0077630F" w:rsidRDefault="004404CA" w:rsidP="0077630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подтверждающего право собственности или иное законное основание возникновения у потребителя прав владения и (или) пользования нежилым помещением/объектом;</w:t>
      </w:r>
    </w:p>
    <w:p w:rsidR="0077630F" w:rsidRPr="0077630F" w:rsidRDefault="004404CA" w:rsidP="0077630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отход</w:t>
      </w:r>
      <w:r w:rsidR="0077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(для I-IV классов опасности), </w:t>
      </w:r>
      <w:r w:rsidR="0077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77630F" w:rsidRPr="0077630F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77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опасности отходов-протокол биотестирования</w:t>
      </w:r>
      <w:r w:rsidR="0077630F" w:rsidRPr="00776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4CA" w:rsidRPr="0077630F" w:rsidRDefault="004404CA" w:rsidP="0077630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404CA" w:rsidRPr="0077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E76B4"/>
    <w:multiLevelType w:val="hybridMultilevel"/>
    <w:tmpl w:val="4C98C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059F8"/>
    <w:multiLevelType w:val="hybridMultilevel"/>
    <w:tmpl w:val="810E9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74852"/>
    <w:rsid w:val="00356B8F"/>
    <w:rsid w:val="004404CA"/>
    <w:rsid w:val="0077630F"/>
    <w:rsid w:val="00781436"/>
    <w:rsid w:val="008D13EB"/>
    <w:rsid w:val="00D6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08BC"/>
  <w15:chartTrackingRefBased/>
  <w15:docId w15:val="{1DBD39AB-E123-4140-B15D-51979032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404C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Arial"/>
      <w:kern w:val="3"/>
    </w:rPr>
  </w:style>
  <w:style w:type="paragraph" w:styleId="a3">
    <w:name w:val="List Paragraph"/>
    <w:basedOn w:val="a"/>
    <w:uiPriority w:val="34"/>
    <w:qFormat/>
    <w:rsid w:val="00440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2022-06-15T04:14:00Z</dcterms:created>
  <dcterms:modified xsi:type="dcterms:W3CDTF">2022-06-15T04:14:00Z</dcterms:modified>
</cp:coreProperties>
</file>